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</w:tblGrid>
      <w:tr w:rsidR="00D0482E" w:rsidTr="00442769">
        <w:trPr>
          <w:jc w:val="center"/>
        </w:trPr>
        <w:tc>
          <w:tcPr>
            <w:tcW w:w="2357" w:type="dxa"/>
            <w:shd w:val="pct15" w:color="auto" w:fill="auto"/>
          </w:tcPr>
          <w:p w:rsidR="00D0482E" w:rsidRPr="00442769" w:rsidRDefault="00442769" w:rsidP="00762BB6">
            <w:pPr>
              <w:rPr>
                <w:b/>
                <w:sz w:val="28"/>
                <w:szCs w:val="28"/>
              </w:rPr>
            </w:pPr>
            <w:r w:rsidRPr="00442769">
              <w:rPr>
                <w:b/>
                <w:sz w:val="28"/>
                <w:szCs w:val="28"/>
              </w:rPr>
              <w:t>LA HERMANDAD SIN ESTANDARTE</w:t>
            </w:r>
          </w:p>
        </w:tc>
        <w:tc>
          <w:tcPr>
            <w:tcW w:w="2357" w:type="dxa"/>
            <w:shd w:val="pct15" w:color="auto" w:fill="auto"/>
          </w:tcPr>
          <w:p w:rsidR="00D0482E" w:rsidRPr="00442769" w:rsidRDefault="00442769" w:rsidP="00762BB6">
            <w:pPr>
              <w:rPr>
                <w:b/>
                <w:sz w:val="28"/>
                <w:szCs w:val="28"/>
              </w:rPr>
            </w:pPr>
            <w:r w:rsidRPr="00442769">
              <w:rPr>
                <w:b/>
                <w:sz w:val="28"/>
                <w:szCs w:val="28"/>
              </w:rPr>
              <w:t>RETOS PICARRAL</w:t>
            </w:r>
          </w:p>
        </w:tc>
        <w:tc>
          <w:tcPr>
            <w:tcW w:w="2357" w:type="dxa"/>
            <w:shd w:val="pct15" w:color="auto" w:fill="auto"/>
          </w:tcPr>
          <w:p w:rsidR="00D0482E" w:rsidRPr="00442769" w:rsidRDefault="00442769" w:rsidP="00762BB6">
            <w:pPr>
              <w:rPr>
                <w:b/>
                <w:sz w:val="28"/>
                <w:szCs w:val="28"/>
              </w:rPr>
            </w:pPr>
            <w:r w:rsidRPr="00442769">
              <w:rPr>
                <w:b/>
                <w:sz w:val="28"/>
                <w:szCs w:val="28"/>
              </w:rPr>
              <w:t>MARSH PEPPER</w:t>
            </w:r>
          </w:p>
        </w:tc>
        <w:tc>
          <w:tcPr>
            <w:tcW w:w="2357" w:type="dxa"/>
            <w:shd w:val="pct15" w:color="auto" w:fill="auto"/>
          </w:tcPr>
          <w:p w:rsidR="00D0482E" w:rsidRPr="00442769" w:rsidRDefault="00442769" w:rsidP="00762BB6">
            <w:pPr>
              <w:rPr>
                <w:b/>
                <w:sz w:val="28"/>
                <w:szCs w:val="28"/>
              </w:rPr>
            </w:pPr>
            <w:r w:rsidRPr="00442769">
              <w:rPr>
                <w:b/>
                <w:sz w:val="28"/>
                <w:szCs w:val="28"/>
              </w:rPr>
              <w:t>PÍCAROS DE PLAYA</w:t>
            </w:r>
          </w:p>
        </w:tc>
        <w:tc>
          <w:tcPr>
            <w:tcW w:w="2358" w:type="dxa"/>
            <w:shd w:val="pct15" w:color="auto" w:fill="auto"/>
          </w:tcPr>
          <w:p w:rsidR="00D0482E" w:rsidRPr="00442769" w:rsidRDefault="00442769" w:rsidP="00D0482E">
            <w:pPr>
              <w:rPr>
                <w:b/>
                <w:sz w:val="28"/>
                <w:szCs w:val="28"/>
              </w:rPr>
            </w:pPr>
            <w:r w:rsidRPr="00442769">
              <w:rPr>
                <w:b/>
                <w:sz w:val="28"/>
                <w:szCs w:val="28"/>
              </w:rPr>
              <w:t>LOS IMPARABLES</w:t>
            </w:r>
          </w:p>
        </w:tc>
      </w:tr>
      <w:tr w:rsidR="00D0482E" w:rsidTr="00442769">
        <w:trPr>
          <w:jc w:val="center"/>
        </w:trPr>
        <w:tc>
          <w:tcPr>
            <w:tcW w:w="2357" w:type="dxa"/>
          </w:tcPr>
          <w:p w:rsidR="00442769" w:rsidRDefault="00442769" w:rsidP="00442769">
            <w:pPr>
              <w:spacing w:line="480" w:lineRule="auto"/>
              <w:rPr>
                <w:sz w:val="20"/>
                <w:szCs w:val="20"/>
              </w:rPr>
            </w:pP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Miguel León Gracia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Palencia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San Juan de la Peña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DE161A">
              <w:rPr>
                <w:sz w:val="20"/>
                <w:szCs w:val="20"/>
              </w:rPr>
              <w:t>Anzánigo</w:t>
            </w:r>
            <w:proofErr w:type="spellEnd"/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Pedro Villacampa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Broto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Plaza Peña Montañesa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Salvador Allende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Ricardo del Arco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Antonio de P. </w:t>
            </w:r>
            <w:proofErr w:type="spellStart"/>
            <w:r w:rsidRPr="00DE161A">
              <w:rPr>
                <w:sz w:val="20"/>
                <w:szCs w:val="20"/>
              </w:rPr>
              <w:t>Tramullas</w:t>
            </w:r>
            <w:proofErr w:type="spellEnd"/>
          </w:p>
          <w:p w:rsidR="00D0482E" w:rsidRDefault="00D0482E" w:rsidP="00442769">
            <w:pPr>
              <w:spacing w:line="480" w:lineRule="auto"/>
            </w:pPr>
          </w:p>
        </w:tc>
        <w:tc>
          <w:tcPr>
            <w:tcW w:w="2357" w:type="dxa"/>
          </w:tcPr>
          <w:p w:rsidR="00442769" w:rsidRDefault="00442769" w:rsidP="00442769">
            <w:pPr>
              <w:spacing w:line="480" w:lineRule="auto"/>
              <w:rPr>
                <w:sz w:val="20"/>
                <w:szCs w:val="20"/>
              </w:rPr>
            </w:pP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Alberto </w:t>
            </w:r>
            <w:proofErr w:type="spellStart"/>
            <w:r w:rsidRPr="00DE161A">
              <w:rPr>
                <w:sz w:val="20"/>
                <w:szCs w:val="20"/>
              </w:rPr>
              <w:t>Casañal</w:t>
            </w:r>
            <w:proofErr w:type="spellEnd"/>
            <w:r w:rsidRPr="00DE161A">
              <w:rPr>
                <w:sz w:val="20"/>
                <w:szCs w:val="20"/>
              </w:rPr>
              <w:t xml:space="preserve"> </w:t>
            </w:r>
            <w:proofErr w:type="spellStart"/>
            <w:r w:rsidRPr="00DE161A">
              <w:rPr>
                <w:sz w:val="20"/>
                <w:szCs w:val="20"/>
              </w:rPr>
              <w:t>Shackery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Sixto Celorrio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Avda. Pirineos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 de Zárate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</w:t>
            </w:r>
            <w:proofErr w:type="spellStart"/>
            <w:r>
              <w:rPr>
                <w:sz w:val="20"/>
                <w:szCs w:val="20"/>
              </w:rPr>
              <w:t>Turmo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Zuriza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Juslibol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Gistaín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Pantano de </w:t>
            </w:r>
            <w:proofErr w:type="spellStart"/>
            <w:r>
              <w:rPr>
                <w:sz w:val="20"/>
                <w:szCs w:val="20"/>
              </w:rPr>
              <w:t>Barasona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Luis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Berdejo</w:t>
            </w:r>
            <w:proofErr w:type="spellEnd"/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442769" w:rsidRDefault="00442769" w:rsidP="00442769">
            <w:pPr>
              <w:spacing w:line="480" w:lineRule="auto"/>
              <w:rPr>
                <w:sz w:val="20"/>
                <w:szCs w:val="20"/>
              </w:rPr>
            </w:pP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Sánchez </w:t>
            </w:r>
            <w:proofErr w:type="spellStart"/>
            <w:r>
              <w:rPr>
                <w:sz w:val="20"/>
                <w:szCs w:val="20"/>
              </w:rPr>
              <w:t>Arbós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Perdido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Sobrarbe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Arquitecto de la Figuera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Mosén Domingo Agudo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de </w:t>
            </w:r>
            <w:proofErr w:type="spellStart"/>
            <w:r>
              <w:rPr>
                <w:sz w:val="20"/>
                <w:szCs w:val="20"/>
              </w:rPr>
              <w:t>Pano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Ruata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Oza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Domínguez Remón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Cañón de </w:t>
            </w:r>
            <w:proofErr w:type="spellStart"/>
            <w:r>
              <w:rPr>
                <w:sz w:val="20"/>
                <w:szCs w:val="20"/>
              </w:rPr>
              <w:t>Añisclo</w:t>
            </w:r>
            <w:proofErr w:type="spellEnd"/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Germana de </w:t>
            </w:r>
            <w:proofErr w:type="spellStart"/>
            <w:r>
              <w:rPr>
                <w:sz w:val="20"/>
                <w:szCs w:val="20"/>
              </w:rPr>
              <w:t>Foix</w:t>
            </w:r>
            <w:proofErr w:type="spellEnd"/>
          </w:p>
        </w:tc>
        <w:tc>
          <w:tcPr>
            <w:tcW w:w="2357" w:type="dxa"/>
          </w:tcPr>
          <w:p w:rsidR="00442769" w:rsidRDefault="00442769" w:rsidP="00442769">
            <w:pPr>
              <w:spacing w:line="480" w:lineRule="auto"/>
              <w:rPr>
                <w:sz w:val="20"/>
                <w:szCs w:val="20"/>
              </w:rPr>
            </w:pP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Cabré </w:t>
            </w:r>
            <w:proofErr w:type="spellStart"/>
            <w:r w:rsidRPr="00DE161A">
              <w:rPr>
                <w:sz w:val="20"/>
                <w:szCs w:val="20"/>
              </w:rPr>
              <w:t>Aguiló</w:t>
            </w:r>
            <w:proofErr w:type="spellEnd"/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Arán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Arboleda de </w:t>
            </w:r>
            <w:proofErr w:type="spellStart"/>
            <w:r w:rsidRPr="00DE161A">
              <w:rPr>
                <w:sz w:val="20"/>
                <w:szCs w:val="20"/>
              </w:rPr>
              <w:t>Macanaz</w:t>
            </w:r>
            <w:proofErr w:type="spellEnd"/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Pico del Aneto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Mariano </w:t>
            </w:r>
            <w:proofErr w:type="spellStart"/>
            <w:r w:rsidRPr="00DE161A">
              <w:rPr>
                <w:sz w:val="20"/>
                <w:szCs w:val="20"/>
              </w:rPr>
              <w:t>Baselga</w:t>
            </w:r>
            <w:proofErr w:type="spellEnd"/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Lucas</w:t>
            </w:r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Blas </w:t>
            </w:r>
            <w:proofErr w:type="spellStart"/>
            <w:r w:rsidRPr="00DE161A">
              <w:rPr>
                <w:sz w:val="20"/>
                <w:szCs w:val="20"/>
              </w:rPr>
              <w:t>Ubide</w:t>
            </w:r>
            <w:proofErr w:type="spellEnd"/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Sierra de Guara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Gracia</w:t>
            </w:r>
          </w:p>
          <w:p w:rsidR="00D0482E" w:rsidRDefault="00D0482E" w:rsidP="00442769">
            <w:pPr>
              <w:spacing w:line="480" w:lineRule="auto"/>
            </w:pPr>
            <w:r>
              <w:rPr>
                <w:sz w:val="20"/>
                <w:szCs w:val="20"/>
              </w:rPr>
              <w:t>Calamocha</w:t>
            </w:r>
          </w:p>
        </w:tc>
        <w:tc>
          <w:tcPr>
            <w:tcW w:w="2358" w:type="dxa"/>
          </w:tcPr>
          <w:p w:rsidR="00442769" w:rsidRDefault="00442769" w:rsidP="00442769">
            <w:pPr>
              <w:spacing w:line="480" w:lineRule="auto"/>
              <w:rPr>
                <w:sz w:val="20"/>
                <w:szCs w:val="20"/>
              </w:rPr>
            </w:pP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Binéfar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Manuel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del Roncal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Pantano de El Grado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Arturo </w:t>
            </w:r>
            <w:proofErr w:type="spellStart"/>
            <w:r>
              <w:rPr>
                <w:sz w:val="20"/>
                <w:szCs w:val="20"/>
              </w:rPr>
              <w:t>Bressel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Peña </w:t>
            </w:r>
            <w:proofErr w:type="spellStart"/>
            <w:r>
              <w:rPr>
                <w:sz w:val="20"/>
                <w:szCs w:val="20"/>
              </w:rPr>
              <w:t>Oroel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Pico de la </w:t>
            </w:r>
            <w:proofErr w:type="spellStart"/>
            <w:r>
              <w:rPr>
                <w:sz w:val="20"/>
                <w:szCs w:val="20"/>
              </w:rPr>
              <w:t>Maladeta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Gregorio García Arista</w:t>
            </w:r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María </w:t>
            </w:r>
            <w:proofErr w:type="spellStart"/>
            <w:r>
              <w:rPr>
                <w:sz w:val="20"/>
                <w:szCs w:val="20"/>
              </w:rPr>
              <w:t>Matheu</w:t>
            </w:r>
            <w:proofErr w:type="spellEnd"/>
          </w:p>
          <w:p w:rsidR="00D0482E" w:rsidRDefault="00D0482E" w:rsidP="0044276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Federico Gracia </w:t>
            </w:r>
            <w:proofErr w:type="spellStart"/>
            <w:r>
              <w:rPr>
                <w:sz w:val="20"/>
                <w:szCs w:val="20"/>
              </w:rPr>
              <w:t>Gazulla</w:t>
            </w:r>
            <w:proofErr w:type="spellEnd"/>
          </w:p>
          <w:p w:rsidR="00D0482E" w:rsidRPr="00DE161A" w:rsidRDefault="00D0482E" w:rsidP="00442769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0482E" w:rsidRDefault="00D0482E" w:rsidP="00D0482E"/>
    <w:p w:rsidR="00AB212E" w:rsidRDefault="00AB212E"/>
    <w:sectPr w:rsidR="00AB212E" w:rsidSect="00A279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82E"/>
    <w:rsid w:val="00442769"/>
    <w:rsid w:val="008D75D4"/>
    <w:rsid w:val="00AB212E"/>
    <w:rsid w:val="00D0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dcterms:created xsi:type="dcterms:W3CDTF">2017-03-15T12:25:00Z</dcterms:created>
  <dcterms:modified xsi:type="dcterms:W3CDTF">2017-03-16T09:01:00Z</dcterms:modified>
</cp:coreProperties>
</file>